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0B" w:rsidRPr="00541ECF" w:rsidRDefault="00343A0B" w:rsidP="00343A0B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962025" cy="1249045"/>
            <wp:effectExtent l="0" t="0" r="9525" b="8255"/>
            <wp:docPr id="2" name="Picture 2" descr="C:\Users\hsse11\AppData\Local\Temp\scp32820\U\College of Health &amp; Behavioural Sciences\Health\OPSWISE (NIHR Clinical Support Project)\OPSWISE webpage &amp; flyer\St_Andrews_Stacked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se11\AppData\Local\Temp\scp32820\U\College of Health &amp; Behavioural Sciences\Health\OPSWISE (NIHR Clinical Support Project)\OPSWISE webpage &amp; flyer\St_Andrews_Stacked_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ECF">
        <w:rPr>
          <w:noProof/>
          <w:lang w:val="en-GB" w:eastAsia="en-GB"/>
        </w:rPr>
        <w:drawing>
          <wp:inline distT="0" distB="0" distL="0" distR="0" wp14:anchorId="262287A4" wp14:editId="15BA7174">
            <wp:extent cx="1327150" cy="937832"/>
            <wp:effectExtent l="0" t="0" r="6350" b="0"/>
            <wp:docPr id="1" name="Picture 1" descr="C:\Documents and Settings\hsse11\Temporary Internet Files\Content.Word\Bang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sse11\Temporary Internet Files\Content.Word\Bango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86" cy="9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E43" w:rsidRPr="000C1E4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1E43">
        <w:rPr>
          <w:noProof/>
          <w:lang w:val="en-GB" w:eastAsia="en-GB"/>
        </w:rPr>
        <w:drawing>
          <wp:inline distT="0" distB="0" distL="0" distR="0">
            <wp:extent cx="1356538" cy="791570"/>
            <wp:effectExtent l="0" t="0" r="0" b="8890"/>
            <wp:docPr id="3" name="Picture 3" descr="C:\Users\hsse11\AppData\Local\Microsoft\Windows\Temporary Internet Files\Content.Outlook\Y5HZV1UG\qmu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se11\AppData\Local\Microsoft\Windows\Temporary Internet Files\Content.Outlook\Y5HZV1UG\qmu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46" cy="7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0B" w:rsidRPr="00541ECF" w:rsidRDefault="00343A0B" w:rsidP="00343A0B">
      <w:pPr>
        <w:jc w:val="center"/>
        <w:rPr>
          <w:rFonts w:ascii="Berlin Sans FB" w:hAnsi="Berlin Sans FB"/>
          <w:u w:val="single"/>
          <w:lang w:val="en-GB"/>
        </w:rPr>
      </w:pPr>
    </w:p>
    <w:p w:rsidR="00343A0B" w:rsidRPr="00541ECF" w:rsidRDefault="00343A0B" w:rsidP="00343A0B">
      <w:pPr>
        <w:jc w:val="center"/>
        <w:rPr>
          <w:rFonts w:ascii="Berlin Sans FB" w:hAnsi="Berlin Sans FB"/>
          <w:u w:val="single"/>
          <w:lang w:val="en-GB"/>
        </w:rPr>
      </w:pPr>
    </w:p>
    <w:p w:rsidR="00343A0B" w:rsidRDefault="00343A0B" w:rsidP="00343A0B">
      <w:pPr>
        <w:jc w:val="center"/>
        <w:rPr>
          <w:rFonts w:asciiTheme="minorHAnsi" w:hAnsiTheme="minorHAnsi" w:cstheme="minorHAnsi"/>
          <w:b/>
          <w:bCs/>
          <w:sz w:val="36"/>
          <w:szCs w:val="36"/>
          <w:lang w:val="en-GB"/>
        </w:rPr>
      </w:pPr>
      <w:r w:rsidRPr="001673BE">
        <w:rPr>
          <w:rFonts w:asciiTheme="minorHAnsi" w:hAnsiTheme="minorHAnsi" w:cstheme="minorHAnsi"/>
          <w:b/>
          <w:bCs/>
          <w:sz w:val="36"/>
          <w:szCs w:val="36"/>
          <w:lang w:val="en-GB"/>
        </w:rPr>
        <w:t>OPSWISE</w:t>
      </w:r>
    </w:p>
    <w:p w:rsidR="00343A0B" w:rsidRDefault="00343A0B" w:rsidP="00343A0B">
      <w:pPr>
        <w:jc w:val="center"/>
        <w:rPr>
          <w:rFonts w:asciiTheme="minorHAnsi" w:hAnsiTheme="minorHAnsi" w:cstheme="minorHAnsi"/>
          <w:b/>
          <w:bCs/>
          <w:sz w:val="36"/>
          <w:szCs w:val="36"/>
          <w:lang w:val="en-GB"/>
        </w:rPr>
      </w:pPr>
      <w:r>
        <w:rPr>
          <w:rFonts w:asciiTheme="minorHAnsi" w:hAnsiTheme="minorHAnsi" w:cstheme="minorHAnsi"/>
          <w:b/>
          <w:bCs/>
          <w:sz w:val="36"/>
          <w:szCs w:val="36"/>
          <w:lang w:val="en-GB"/>
        </w:rPr>
        <w:t>Project Management Group</w:t>
      </w:r>
    </w:p>
    <w:p w:rsidR="00F43BF5" w:rsidRDefault="00F43BF5" w:rsidP="00343A0B">
      <w:pPr>
        <w:jc w:val="center"/>
        <w:rPr>
          <w:rFonts w:asciiTheme="minorHAnsi" w:hAnsiTheme="minorHAnsi" w:cstheme="minorHAnsi"/>
          <w:b/>
          <w:bCs/>
          <w:sz w:val="36"/>
          <w:szCs w:val="36"/>
          <w:lang w:val="en-GB"/>
        </w:rPr>
      </w:pPr>
    </w:p>
    <w:p w:rsidR="00F43BF5" w:rsidRPr="001673BE" w:rsidRDefault="00C57A8A" w:rsidP="00343A0B">
      <w:pPr>
        <w:jc w:val="center"/>
        <w:rPr>
          <w:rFonts w:asciiTheme="minorHAnsi" w:hAnsiTheme="minorHAnsi" w:cstheme="minorHAnsi"/>
          <w:b/>
          <w:bCs/>
          <w:sz w:val="36"/>
          <w:szCs w:val="36"/>
          <w:lang w:val="en-GB"/>
        </w:rPr>
      </w:pPr>
      <w:r>
        <w:rPr>
          <w:rFonts w:asciiTheme="minorHAnsi" w:hAnsiTheme="minorHAnsi" w:cstheme="minorHAnsi"/>
          <w:b/>
          <w:bCs/>
          <w:sz w:val="36"/>
          <w:szCs w:val="36"/>
          <w:lang w:val="en-GB"/>
        </w:rPr>
        <w:t>4/8/14</w:t>
      </w:r>
    </w:p>
    <w:p w:rsidR="00343A0B" w:rsidRDefault="00343A0B" w:rsidP="00343A0B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</w:pPr>
    </w:p>
    <w:p w:rsidR="00343A0B" w:rsidRPr="001673BE" w:rsidRDefault="00C57A8A" w:rsidP="00343A0B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  <w:t>Room 16</w:t>
      </w:r>
      <w:r w:rsidR="00343A0B"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  <w:t xml:space="preserve"> </w:t>
      </w:r>
      <w:proofErr w:type="spellStart"/>
      <w:r w:rsidR="00343A0B"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  <w:t>Fron</w:t>
      </w:r>
      <w:proofErr w:type="spellEnd"/>
      <w:r w:rsidR="00343A0B"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  <w:t xml:space="preserve"> </w:t>
      </w:r>
      <w:proofErr w:type="spellStart"/>
      <w:r w:rsidR="00343A0B"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  <w:t>Heulog</w:t>
      </w:r>
      <w:proofErr w:type="spellEnd"/>
      <w:r w:rsidR="00343A0B">
        <w:rPr>
          <w:rFonts w:asciiTheme="minorHAnsi" w:hAnsiTheme="minorHAnsi" w:cstheme="minorHAnsi"/>
          <w:b/>
          <w:bCs/>
          <w:sz w:val="28"/>
          <w:szCs w:val="28"/>
          <w:u w:val="single"/>
          <w:lang w:val="en-GB"/>
        </w:rPr>
        <w:t>, School of Healthcare Sciences, Bangor</w:t>
      </w:r>
    </w:p>
    <w:p w:rsidR="00343A0B" w:rsidRPr="00541ECF" w:rsidRDefault="00343A0B" w:rsidP="00343A0B">
      <w:pPr>
        <w:jc w:val="center"/>
        <w:rPr>
          <w:rFonts w:asciiTheme="minorHAnsi" w:hAnsiTheme="minorHAnsi" w:cstheme="minorHAnsi"/>
          <w:sz w:val="22"/>
          <w:szCs w:val="22"/>
          <w:u w:val="single"/>
          <w:lang w:val="en-GB"/>
        </w:rPr>
      </w:pPr>
    </w:p>
    <w:p w:rsidR="00343A0B" w:rsidRPr="00541ECF" w:rsidRDefault="00343A0B" w:rsidP="00343A0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43A0B" w:rsidRDefault="00F43BF5" w:rsidP="00343A0B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Minutes</w:t>
      </w:r>
    </w:p>
    <w:p w:rsidR="00F43BF5" w:rsidRDefault="00F43BF5" w:rsidP="00343A0B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:rsidR="00F43BF5" w:rsidRDefault="00F43BF5" w:rsidP="00343A0B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Chair: Chris Burton</w:t>
      </w:r>
    </w:p>
    <w:p w:rsidR="00F43BF5" w:rsidRDefault="00F43BF5" w:rsidP="00343A0B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:rsidR="00F43BF5" w:rsidRDefault="00F43BF5" w:rsidP="001B2626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Present: Chris Burton (CB): Jo Rycroft-Malone (JRM): Steven Edwards (SE): Roger </w:t>
      </w:r>
      <w:r w:rsidR="00C57A8A">
        <w:rPr>
          <w:rFonts w:asciiTheme="minorHAnsi" w:hAnsiTheme="minorHAnsi" w:cstheme="minorHAnsi"/>
          <w:b/>
          <w:bCs/>
          <w:sz w:val="28"/>
          <w:szCs w:val="28"/>
          <w:lang w:val="en-GB"/>
        </w:rPr>
        <w:t>Williams (RW)</w:t>
      </w: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: Lynne Williams (LW)</w:t>
      </w:r>
      <w:r w:rsidR="00F9619C">
        <w:rPr>
          <w:rFonts w:asciiTheme="minorHAnsi" w:hAnsiTheme="minorHAnsi" w:cstheme="minorHAnsi"/>
          <w:b/>
          <w:bCs/>
          <w:sz w:val="28"/>
          <w:szCs w:val="28"/>
          <w:lang w:val="en-GB"/>
        </w:rPr>
        <w:t>:</w:t>
      </w:r>
      <w:r w:rsidR="00F9619C" w:rsidRPr="00F9619C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F9619C">
        <w:rPr>
          <w:rFonts w:asciiTheme="minorHAnsi" w:hAnsiTheme="minorHAnsi" w:cstheme="minorHAnsi"/>
          <w:b/>
          <w:bCs/>
          <w:sz w:val="28"/>
          <w:szCs w:val="28"/>
          <w:lang w:val="en-GB"/>
        </w:rPr>
        <w:t>Beth Hall (BH):</w:t>
      </w:r>
      <w:r w:rsidR="00F9619C" w:rsidRPr="00F9619C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CD6F7D">
        <w:rPr>
          <w:rFonts w:asciiTheme="minorHAnsi" w:hAnsiTheme="minorHAnsi" w:cstheme="minorHAnsi"/>
          <w:b/>
          <w:bCs/>
          <w:sz w:val="28"/>
          <w:szCs w:val="28"/>
          <w:lang w:val="en-GB"/>
        </w:rPr>
        <w:t>Brendan McCormack (</w:t>
      </w:r>
      <w:proofErr w:type="spellStart"/>
      <w:r w:rsidR="00CD6F7D">
        <w:rPr>
          <w:rFonts w:asciiTheme="minorHAnsi" w:hAnsiTheme="minorHAnsi" w:cstheme="minorHAnsi"/>
          <w:b/>
          <w:bCs/>
          <w:sz w:val="28"/>
          <w:szCs w:val="28"/>
          <w:lang w:val="en-GB"/>
        </w:rPr>
        <w:t>BMc</w:t>
      </w:r>
      <w:proofErr w:type="spellEnd"/>
      <w:r w:rsidR="00CD6F7D">
        <w:rPr>
          <w:rFonts w:asciiTheme="minorHAnsi" w:hAnsiTheme="minorHAnsi" w:cstheme="minorHAnsi"/>
          <w:b/>
          <w:bCs/>
          <w:sz w:val="28"/>
          <w:szCs w:val="28"/>
          <w:lang w:val="en-GB"/>
        </w:rPr>
        <w:t>)</w:t>
      </w:r>
      <w:r w:rsidR="001B2626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F9619C">
        <w:rPr>
          <w:rFonts w:asciiTheme="minorHAnsi" w:hAnsiTheme="minorHAnsi" w:cstheme="minorHAnsi"/>
          <w:b/>
          <w:bCs/>
          <w:sz w:val="28"/>
          <w:szCs w:val="28"/>
          <w:lang w:val="en-GB"/>
        </w:rPr>
        <w:t>Sandra Nutley (SN): Denise Fisher (DF)</w:t>
      </w:r>
    </w:p>
    <w:p w:rsidR="00F9619C" w:rsidRDefault="00F9619C" w:rsidP="00F43BF5">
      <w:pPr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:rsidR="00F9619C" w:rsidRPr="00F9619C" w:rsidRDefault="00CD6F7D" w:rsidP="00F43BF5">
      <w:p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>CB</w:t>
      </w:r>
      <w:r w:rsidR="00F9619C">
        <w:rPr>
          <w:rFonts w:asciiTheme="minorHAnsi" w:hAnsiTheme="minorHAnsi" w:cstheme="minorHAnsi"/>
          <w:sz w:val="22"/>
          <w:szCs w:val="22"/>
          <w:lang w:val="en-GB"/>
        </w:rPr>
        <w:t xml:space="preserve"> we</w:t>
      </w:r>
      <w:r w:rsidR="009875EC">
        <w:rPr>
          <w:rFonts w:asciiTheme="minorHAnsi" w:hAnsiTheme="minorHAnsi" w:cstheme="minorHAnsi"/>
          <w:sz w:val="22"/>
          <w:szCs w:val="22"/>
          <w:lang w:val="en-GB"/>
        </w:rPr>
        <w:t>lcomed everyone to the meeting</w:t>
      </w:r>
    </w:p>
    <w:p w:rsidR="00343A0B" w:rsidRPr="00541ECF" w:rsidRDefault="009875EC" w:rsidP="00343A0B">
      <w:p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Apologies: Diane Seddon</w:t>
      </w:r>
    </w:p>
    <w:p w:rsidR="00343A0B" w:rsidRPr="00541ECF" w:rsidRDefault="00343A0B" w:rsidP="00343A0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1658E3" w:rsidRDefault="00F43BF5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Matters arising from last meeting –</w:t>
      </w:r>
      <w:r w:rsidR="009875EC">
        <w:rPr>
          <w:rFonts w:asciiTheme="minorHAnsi" w:hAnsiTheme="minorHAnsi" w:cstheme="minorHAnsi"/>
          <w:sz w:val="22"/>
          <w:szCs w:val="22"/>
          <w:lang w:val="en-GB"/>
        </w:rPr>
        <w:t>accepted as correct</w:t>
      </w:r>
    </w:p>
    <w:p w:rsidR="00C00461" w:rsidRDefault="009875EC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Initial programme theories documents –the group discussed how the report and living document circulated were about documenting the process and</w:t>
      </w:r>
      <w:r w:rsidR="000C1018">
        <w:rPr>
          <w:rFonts w:asciiTheme="minorHAnsi" w:hAnsiTheme="minorHAnsi" w:cstheme="minorHAnsi"/>
          <w:sz w:val="22"/>
          <w:szCs w:val="22"/>
          <w:lang w:val="en-GB"/>
        </w:rPr>
        <w:t xml:space="preserve"> a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sense-checking</w:t>
      </w:r>
      <w:r w:rsidR="00CE2A6C">
        <w:rPr>
          <w:rFonts w:asciiTheme="minorHAnsi" w:hAnsiTheme="minorHAnsi" w:cstheme="minorHAnsi"/>
          <w:sz w:val="22"/>
          <w:szCs w:val="22"/>
          <w:lang w:val="en-GB"/>
        </w:rPr>
        <w:t xml:space="preserve"> exercise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with group members. </w:t>
      </w:r>
      <w:r w:rsidR="00CE2A6C">
        <w:rPr>
          <w:rFonts w:asciiTheme="minorHAnsi" w:hAnsiTheme="minorHAnsi" w:cstheme="minorHAnsi"/>
          <w:sz w:val="22"/>
          <w:szCs w:val="22"/>
          <w:lang w:val="en-GB"/>
        </w:rPr>
        <w:t xml:space="preserve">The living document can be added to and amended as appropriate on the U drive. </w:t>
      </w:r>
      <w:r>
        <w:rPr>
          <w:rFonts w:asciiTheme="minorHAnsi" w:hAnsiTheme="minorHAnsi" w:cstheme="minorHAnsi"/>
          <w:sz w:val="22"/>
          <w:szCs w:val="22"/>
          <w:lang w:val="en-GB"/>
        </w:rPr>
        <w:t>It is anticipated that the documents can support the final report and publications. CB provided an overview of how the Advisory group contributed to the refining of the</w:t>
      </w:r>
      <w:r w:rsidR="003B3B23">
        <w:rPr>
          <w:rFonts w:asciiTheme="minorHAnsi" w:hAnsiTheme="minorHAnsi" w:cstheme="minorHAnsi"/>
          <w:sz w:val="22"/>
          <w:szCs w:val="22"/>
          <w:lang w:val="en-GB"/>
        </w:rPr>
        <w:t xml:space="preserve"> programme theory document, </w:t>
      </w:r>
      <w:r w:rsidR="000C1018">
        <w:rPr>
          <w:rFonts w:asciiTheme="minorHAnsi" w:hAnsiTheme="minorHAnsi" w:cstheme="minorHAnsi"/>
          <w:sz w:val="22"/>
          <w:szCs w:val="22"/>
          <w:lang w:val="en-GB"/>
        </w:rPr>
        <w:t xml:space="preserve">and, </w:t>
      </w:r>
      <w:r w:rsidR="00CE2A6C">
        <w:rPr>
          <w:rFonts w:asciiTheme="minorHAnsi" w:hAnsiTheme="minorHAnsi" w:cstheme="minorHAnsi"/>
          <w:sz w:val="22"/>
          <w:szCs w:val="22"/>
          <w:lang w:val="en-GB"/>
        </w:rPr>
        <w:t xml:space="preserve">as agreed, </w:t>
      </w:r>
      <w:r w:rsidR="000C1018">
        <w:rPr>
          <w:rFonts w:asciiTheme="minorHAnsi" w:hAnsiTheme="minorHAnsi" w:cstheme="minorHAnsi"/>
          <w:sz w:val="22"/>
          <w:szCs w:val="22"/>
          <w:lang w:val="en-GB"/>
        </w:rPr>
        <w:t xml:space="preserve">how </w:t>
      </w:r>
      <w:r w:rsidR="003B3B23">
        <w:rPr>
          <w:rFonts w:asciiTheme="minorHAnsi" w:hAnsiTheme="minorHAnsi" w:cstheme="minorHAnsi"/>
          <w:sz w:val="22"/>
          <w:szCs w:val="22"/>
          <w:lang w:val="en-GB"/>
        </w:rPr>
        <w:t>the revised version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will be circul</w:t>
      </w:r>
      <w:r w:rsidR="003B3B23">
        <w:rPr>
          <w:rFonts w:asciiTheme="minorHAnsi" w:hAnsiTheme="minorHAnsi" w:cstheme="minorHAnsi"/>
          <w:sz w:val="22"/>
          <w:szCs w:val="22"/>
          <w:lang w:val="en-GB"/>
        </w:rPr>
        <w:t>ated to the Advisory group for comments/feedback. Discussion re inputs for website –suggestion</w:t>
      </w:r>
      <w:r w:rsidR="00CE2A6C">
        <w:rPr>
          <w:rFonts w:asciiTheme="minorHAnsi" w:hAnsiTheme="minorHAnsi" w:cstheme="minorHAnsi"/>
          <w:sz w:val="22"/>
          <w:szCs w:val="22"/>
          <w:lang w:val="en-GB"/>
        </w:rPr>
        <w:t xml:space="preserve"> made</w:t>
      </w:r>
      <w:r w:rsidR="003B3B23">
        <w:rPr>
          <w:rFonts w:asciiTheme="minorHAnsi" w:hAnsiTheme="minorHAnsi" w:cstheme="minorHAnsi"/>
          <w:sz w:val="22"/>
          <w:szCs w:val="22"/>
          <w:lang w:val="en-GB"/>
        </w:rPr>
        <w:t xml:space="preserve"> to </w:t>
      </w:r>
      <w:r w:rsidR="00C93C8B">
        <w:rPr>
          <w:rFonts w:asciiTheme="minorHAnsi" w:hAnsiTheme="minorHAnsi" w:cstheme="minorHAnsi"/>
          <w:sz w:val="22"/>
          <w:szCs w:val="22"/>
          <w:lang w:val="en-GB"/>
        </w:rPr>
        <w:t>add minutes of PMG meetings</w:t>
      </w:r>
      <w:r w:rsidR="000C1018">
        <w:rPr>
          <w:rFonts w:asciiTheme="minorHAnsi" w:hAnsiTheme="minorHAnsi" w:cstheme="minorHAnsi"/>
          <w:sz w:val="22"/>
          <w:szCs w:val="22"/>
          <w:lang w:val="en-GB"/>
        </w:rPr>
        <w:t>,</w:t>
      </w:r>
      <w:r w:rsidR="00C93C8B">
        <w:rPr>
          <w:rFonts w:asciiTheme="minorHAnsi" w:hAnsiTheme="minorHAnsi" w:cstheme="minorHAnsi"/>
          <w:sz w:val="22"/>
          <w:szCs w:val="22"/>
          <w:lang w:val="en-GB"/>
        </w:rPr>
        <w:t xml:space="preserve"> for information –</w:t>
      </w:r>
      <w:r w:rsidR="00C93C8B" w:rsidRPr="00C93C8B">
        <w:rPr>
          <w:rFonts w:asciiTheme="minorHAnsi" w:hAnsiTheme="minorHAnsi" w:cstheme="minorHAnsi"/>
          <w:b/>
          <w:sz w:val="22"/>
          <w:szCs w:val="22"/>
          <w:lang w:val="en-GB"/>
        </w:rPr>
        <w:t>action</w:t>
      </w:r>
      <w:r w:rsidR="0057253F">
        <w:rPr>
          <w:rFonts w:asciiTheme="minorHAnsi" w:hAnsiTheme="minorHAnsi" w:cstheme="minorHAnsi"/>
          <w:b/>
          <w:sz w:val="22"/>
          <w:szCs w:val="22"/>
          <w:lang w:val="en-GB"/>
        </w:rPr>
        <w:t xml:space="preserve"> LW</w:t>
      </w:r>
    </w:p>
    <w:p w:rsidR="0057253F" w:rsidRDefault="003B3B23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Search process –update report provided</w:t>
      </w:r>
      <w:r w:rsidR="0057253F">
        <w:rPr>
          <w:rFonts w:asciiTheme="minorHAnsi" w:hAnsiTheme="minorHAnsi" w:cstheme="minorHAnsi"/>
          <w:sz w:val="22"/>
          <w:szCs w:val="22"/>
          <w:lang w:val="en-GB"/>
        </w:rPr>
        <w:t xml:space="preserve"> by LW &amp; BH, and group discussed</w:t>
      </w:r>
      <w:r w:rsidR="00CE2A6C">
        <w:rPr>
          <w:rFonts w:asciiTheme="minorHAnsi" w:hAnsiTheme="minorHAnsi" w:cstheme="minorHAnsi"/>
          <w:sz w:val="22"/>
          <w:szCs w:val="22"/>
          <w:lang w:val="en-GB"/>
        </w:rPr>
        <w:t xml:space="preserve"> the previously</w:t>
      </w:r>
      <w:r w:rsidR="0057253F">
        <w:rPr>
          <w:rFonts w:asciiTheme="minorHAnsi" w:hAnsiTheme="minorHAnsi" w:cstheme="minorHAnsi"/>
          <w:sz w:val="22"/>
          <w:szCs w:val="22"/>
          <w:lang w:val="en-GB"/>
        </w:rPr>
        <w:t xml:space="preserve"> circulated papers. </w:t>
      </w:r>
      <w:proofErr w:type="spellStart"/>
      <w:r w:rsidR="0057253F">
        <w:rPr>
          <w:rFonts w:asciiTheme="minorHAnsi" w:hAnsiTheme="minorHAnsi" w:cstheme="minorHAnsi"/>
          <w:sz w:val="22"/>
          <w:szCs w:val="22"/>
          <w:lang w:val="en-GB"/>
        </w:rPr>
        <w:t>BMc</w:t>
      </w:r>
      <w:proofErr w:type="spellEnd"/>
      <w:r w:rsidR="0057253F">
        <w:rPr>
          <w:rFonts w:asciiTheme="minorHAnsi" w:hAnsiTheme="minorHAnsi" w:cstheme="minorHAnsi"/>
          <w:sz w:val="22"/>
          <w:szCs w:val="22"/>
          <w:lang w:val="en-GB"/>
        </w:rPr>
        <w:t xml:space="preserve"> enquired re inclusion of practice developmen</w:t>
      </w:r>
      <w:r w:rsidR="000C1018">
        <w:rPr>
          <w:rFonts w:asciiTheme="minorHAnsi" w:hAnsiTheme="minorHAnsi" w:cstheme="minorHAnsi"/>
          <w:sz w:val="22"/>
          <w:szCs w:val="22"/>
          <w:lang w:val="en-GB"/>
        </w:rPr>
        <w:t xml:space="preserve">t literature in selected </w:t>
      </w:r>
      <w:proofErr w:type="gramStart"/>
      <w:r w:rsidR="000C1018">
        <w:rPr>
          <w:rFonts w:asciiTheme="minorHAnsi" w:hAnsiTheme="minorHAnsi" w:cstheme="minorHAnsi"/>
          <w:sz w:val="22"/>
          <w:szCs w:val="22"/>
          <w:lang w:val="en-GB"/>
        </w:rPr>
        <w:t>paper  -</w:t>
      </w:r>
      <w:proofErr w:type="gramEnd"/>
      <w:r w:rsidR="0057253F">
        <w:rPr>
          <w:rFonts w:asciiTheme="minorHAnsi" w:hAnsiTheme="minorHAnsi" w:cstheme="minorHAnsi"/>
          <w:sz w:val="22"/>
          <w:szCs w:val="22"/>
          <w:lang w:val="en-GB"/>
        </w:rPr>
        <w:t xml:space="preserve"> group discussed purposive searching to ensure “classic” papers not missed. SN enquired re timelines of study. RW asked for clarification of aims of findings.</w:t>
      </w:r>
      <w:r w:rsidR="00D5752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 xml:space="preserve">Action –LW to contact </w:t>
      </w:r>
      <w:proofErr w:type="spellStart"/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>BMc</w:t>
      </w:r>
      <w:proofErr w:type="spellEnd"/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for suggested reports/papers to ensure</w:t>
      </w:r>
      <w:r w:rsidR="000C101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relevant practice development literature</w:t>
      </w:r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included</w:t>
      </w:r>
    </w:p>
    <w:p w:rsidR="0057253F" w:rsidRPr="00EA5996" w:rsidRDefault="0057253F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Data extraction form –background to “relevant and good enough” flow chart presented, group discussed usefulness of flow chart for data extraction. </w:t>
      </w:r>
      <w:r w:rsidR="00EA5996">
        <w:rPr>
          <w:rFonts w:asciiTheme="minorHAnsi" w:hAnsiTheme="minorHAnsi" w:cstheme="minorHAnsi"/>
          <w:sz w:val="22"/>
          <w:szCs w:val="22"/>
          <w:lang w:val="en-GB"/>
        </w:rPr>
        <w:t>JRM suggested this as blog item –</w:t>
      </w:r>
      <w:r w:rsidR="00EA5996" w:rsidRPr="00EA5996">
        <w:rPr>
          <w:rFonts w:asciiTheme="minorHAnsi" w:hAnsiTheme="minorHAnsi" w:cstheme="minorHAnsi"/>
          <w:b/>
          <w:sz w:val="22"/>
          <w:szCs w:val="22"/>
          <w:lang w:val="en-GB"/>
        </w:rPr>
        <w:t>action LW</w:t>
      </w:r>
    </w:p>
    <w:p w:rsidR="00EA5996" w:rsidRDefault="00EA5996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lastRenderedPageBreak/>
        <w:t xml:space="preserve">CB/LW provided report of PAG in London last week. Agreement that meeting extremely helpful, members contributed to refining of programme theories and provided useful suggestions/ideas for knowledge mobilisation. </w:t>
      </w:r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>Action –LW to circulate PAG dates and plan venue</w:t>
      </w:r>
    </w:p>
    <w:p w:rsidR="00EA5996" w:rsidRDefault="00EA5996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Knowledge mobilisation –group discussed ways in which findings can be shared, and processes for sharing. PAG provided some guidance/ideas last week, particularly around use of social media, what structures can be used for marketing, drawing on host organisation and wider arena</w:t>
      </w:r>
      <w:r w:rsidR="00D5752A">
        <w:rPr>
          <w:rFonts w:asciiTheme="minorHAnsi" w:hAnsiTheme="minorHAnsi" w:cstheme="minorHAnsi"/>
          <w:sz w:val="22"/>
          <w:szCs w:val="22"/>
          <w:lang w:val="en-GB"/>
        </w:rPr>
        <w:t>. OPSWISE is now on Twitter.  Action –</w:t>
      </w:r>
      <w:r w:rsidR="00D5752A" w:rsidRPr="00D5752A">
        <w:rPr>
          <w:rFonts w:asciiTheme="minorHAnsi" w:hAnsiTheme="minorHAnsi" w:cstheme="minorHAnsi"/>
          <w:b/>
          <w:sz w:val="22"/>
          <w:szCs w:val="22"/>
          <w:lang w:val="en-GB"/>
        </w:rPr>
        <w:t xml:space="preserve">LW </w:t>
      </w:r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 xml:space="preserve">to contact MB re </w:t>
      </w:r>
      <w:proofErr w:type="spellStart"/>
      <w:r w:rsidR="00D5752A">
        <w:rPr>
          <w:rFonts w:asciiTheme="minorHAnsi" w:hAnsiTheme="minorHAnsi" w:cstheme="minorHAnsi"/>
          <w:b/>
          <w:sz w:val="22"/>
          <w:szCs w:val="22"/>
          <w:lang w:val="en-GB"/>
        </w:rPr>
        <w:t>web</w:t>
      </w:r>
      <w:r w:rsidR="00D5752A" w:rsidRPr="00D5752A">
        <w:rPr>
          <w:rFonts w:asciiTheme="minorHAnsi" w:hAnsiTheme="minorHAnsi" w:cstheme="minorHAnsi"/>
          <w:b/>
          <w:sz w:val="22"/>
          <w:szCs w:val="22"/>
          <w:lang w:val="en-GB"/>
        </w:rPr>
        <w:t>chat</w:t>
      </w:r>
      <w:proofErr w:type="spellEnd"/>
      <w:r w:rsidR="00D5752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5752A" w:rsidRPr="00D5752A">
        <w:rPr>
          <w:rFonts w:asciiTheme="minorHAnsi" w:hAnsiTheme="minorHAnsi" w:cstheme="minorHAnsi"/>
          <w:b/>
          <w:sz w:val="22"/>
          <w:szCs w:val="22"/>
          <w:lang w:val="en-GB"/>
        </w:rPr>
        <w:t>via Twitter</w:t>
      </w:r>
    </w:p>
    <w:p w:rsidR="00EA5996" w:rsidRDefault="00EA5996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Filming –related to above discussion </w:t>
      </w:r>
      <w:r w:rsidR="00D5752A">
        <w:rPr>
          <w:rFonts w:asciiTheme="minorHAnsi" w:hAnsiTheme="minorHAnsi" w:cstheme="minorHAnsi"/>
          <w:sz w:val="22"/>
          <w:szCs w:val="22"/>
          <w:lang w:val="en-GB"/>
        </w:rPr>
        <w:t>–group discussed how can be about process and findings –use of creative arts, media depts.</w:t>
      </w:r>
    </w:p>
    <w:p w:rsidR="00D5752A" w:rsidRDefault="00D5752A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CB asked group to inform us re any suggestions for changes to meeting structure/process –SE suggested lengthy papers circulated earlier than 1/52 if possible. CB suggested that any specific questions for feedback </w:t>
      </w:r>
      <w:proofErr w:type="spellStart"/>
      <w:r>
        <w:rPr>
          <w:rFonts w:asciiTheme="minorHAnsi" w:hAnsiTheme="minorHAnsi" w:cstheme="minorHAnsi"/>
          <w:sz w:val="22"/>
          <w:szCs w:val="22"/>
          <w:lang w:val="en-GB"/>
        </w:rPr>
        <w:t>etc</w:t>
      </w:r>
      <w:proofErr w:type="spellEnd"/>
      <w:r w:rsidR="000C1018">
        <w:rPr>
          <w:rFonts w:asciiTheme="minorHAnsi" w:hAnsiTheme="minorHAnsi" w:cstheme="minorHAnsi"/>
          <w:sz w:val="22"/>
          <w:szCs w:val="22"/>
          <w:lang w:val="en-GB"/>
        </w:rPr>
        <w:t xml:space="preserve"> will be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  <w:lang w:val="en-GB"/>
        </w:rPr>
        <w:t xml:space="preserve"> outlined</w:t>
      </w:r>
      <w:r w:rsidR="000C1018">
        <w:rPr>
          <w:rFonts w:asciiTheme="minorHAnsi" w:hAnsiTheme="minorHAnsi" w:cstheme="minorHAnsi"/>
          <w:sz w:val="22"/>
          <w:szCs w:val="22"/>
          <w:lang w:val="en-GB"/>
        </w:rPr>
        <w:t xml:space="preserve"> with circulation of papers</w:t>
      </w:r>
    </w:p>
    <w:p w:rsidR="00D5752A" w:rsidRPr="00D5752A" w:rsidRDefault="00D5752A" w:rsidP="001658E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Date for next meeting- due to availability of group members, the next date 12</w:t>
      </w:r>
      <w:r w:rsidRPr="00D5752A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th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September will be changed –</w:t>
      </w:r>
      <w:r w:rsidRPr="00D5752A">
        <w:rPr>
          <w:rFonts w:asciiTheme="minorHAnsi" w:hAnsiTheme="minorHAnsi" w:cstheme="minorHAnsi"/>
          <w:b/>
          <w:sz w:val="22"/>
          <w:szCs w:val="22"/>
          <w:lang w:val="en-GB"/>
        </w:rPr>
        <w:t>Action LW to notify group</w:t>
      </w:r>
    </w:p>
    <w:p w:rsidR="00D5752A" w:rsidRDefault="00D5752A" w:rsidP="00D5752A">
      <w:pPr>
        <w:pStyle w:val="ListParagrap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D5752A" w:rsidRDefault="00D5752A" w:rsidP="00D5752A">
      <w:pPr>
        <w:pStyle w:val="ListParagraph"/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On agenda for next meeting:</w:t>
      </w:r>
    </w:p>
    <w:p w:rsidR="00D5752A" w:rsidRDefault="00D5752A" w:rsidP="00D5752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Future research (SN)</w:t>
      </w:r>
    </w:p>
    <w:p w:rsidR="00D5752A" w:rsidRDefault="00D5752A" w:rsidP="00D5752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PAG plan for January 2015</w:t>
      </w:r>
    </w:p>
    <w:p w:rsidR="00133895" w:rsidRPr="00675F1C" w:rsidRDefault="00B967BD" w:rsidP="0013389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End of grant dissemination plans with costs</w:t>
      </w:r>
    </w:p>
    <w:p w:rsidR="00133895" w:rsidRPr="00133895" w:rsidRDefault="00133895" w:rsidP="00133895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43A0B" w:rsidRPr="00541ECF" w:rsidRDefault="00343A0B" w:rsidP="00133895">
      <w:pPr>
        <w:ind w:left="360"/>
        <w:contextualSpacing/>
        <w:rPr>
          <w:rFonts w:asciiTheme="minorHAnsi" w:hAnsiTheme="minorHAnsi" w:cstheme="minorHAnsi"/>
          <w:sz w:val="22"/>
          <w:szCs w:val="22"/>
          <w:lang w:val="en-GB"/>
        </w:rPr>
      </w:pPr>
    </w:p>
    <w:p w:rsidR="00343A0B" w:rsidRPr="00541ECF" w:rsidRDefault="00343A0B" w:rsidP="00343A0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43A0B" w:rsidRPr="00541ECF" w:rsidRDefault="00343A0B" w:rsidP="00343A0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43A0B" w:rsidRPr="00541ECF" w:rsidRDefault="00343A0B" w:rsidP="00343A0B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343A0B" w:rsidRPr="00541ECF" w:rsidRDefault="00675F1C" w:rsidP="00343A0B">
      <w:p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LW 4/8</w:t>
      </w:r>
      <w:r w:rsidR="00343A0B">
        <w:rPr>
          <w:rFonts w:asciiTheme="minorHAnsi" w:hAnsiTheme="minorHAnsi" w:cstheme="minorHAnsi"/>
          <w:sz w:val="22"/>
          <w:szCs w:val="22"/>
          <w:lang w:val="en-GB"/>
        </w:rPr>
        <w:t>/14</w:t>
      </w:r>
    </w:p>
    <w:p w:rsidR="00061205" w:rsidRDefault="00061205"/>
    <w:sectPr w:rsidR="00061205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A3F" w:rsidRDefault="00800A3F" w:rsidP="00CD6F7D">
      <w:r>
        <w:separator/>
      </w:r>
    </w:p>
  </w:endnote>
  <w:endnote w:type="continuationSeparator" w:id="0">
    <w:p w:rsidR="00800A3F" w:rsidRDefault="00800A3F" w:rsidP="00CD6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9611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0A3F" w:rsidRDefault="00800A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0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0A3F" w:rsidRDefault="00800A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A3F" w:rsidRDefault="00800A3F" w:rsidP="00CD6F7D">
      <w:r>
        <w:separator/>
      </w:r>
    </w:p>
  </w:footnote>
  <w:footnote w:type="continuationSeparator" w:id="0">
    <w:p w:rsidR="00800A3F" w:rsidRDefault="00800A3F" w:rsidP="00CD6F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0004"/>
    <w:multiLevelType w:val="hybridMultilevel"/>
    <w:tmpl w:val="85B04D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D340D8"/>
    <w:multiLevelType w:val="hybridMultilevel"/>
    <w:tmpl w:val="47E6A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57857"/>
    <w:multiLevelType w:val="hybridMultilevel"/>
    <w:tmpl w:val="FF52A6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3A0B76"/>
    <w:multiLevelType w:val="hybridMultilevel"/>
    <w:tmpl w:val="A3545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12B46"/>
    <w:multiLevelType w:val="hybridMultilevel"/>
    <w:tmpl w:val="9EF6E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A0B"/>
    <w:rsid w:val="00061205"/>
    <w:rsid w:val="000C1018"/>
    <w:rsid w:val="000C1E43"/>
    <w:rsid w:val="000F221E"/>
    <w:rsid w:val="00133895"/>
    <w:rsid w:val="0015350E"/>
    <w:rsid w:val="001658E3"/>
    <w:rsid w:val="001B2626"/>
    <w:rsid w:val="002D7DA5"/>
    <w:rsid w:val="00305474"/>
    <w:rsid w:val="0031216E"/>
    <w:rsid w:val="00343A0B"/>
    <w:rsid w:val="00380C21"/>
    <w:rsid w:val="003B3B23"/>
    <w:rsid w:val="0057253F"/>
    <w:rsid w:val="00594F0E"/>
    <w:rsid w:val="00620627"/>
    <w:rsid w:val="006627CE"/>
    <w:rsid w:val="00675F1C"/>
    <w:rsid w:val="006D78E7"/>
    <w:rsid w:val="007871EE"/>
    <w:rsid w:val="007A7B45"/>
    <w:rsid w:val="007E332A"/>
    <w:rsid w:val="00800A3F"/>
    <w:rsid w:val="009171D2"/>
    <w:rsid w:val="009875EC"/>
    <w:rsid w:val="009D24AF"/>
    <w:rsid w:val="00A73189"/>
    <w:rsid w:val="00AF4203"/>
    <w:rsid w:val="00B967BD"/>
    <w:rsid w:val="00C00461"/>
    <w:rsid w:val="00C57A8A"/>
    <w:rsid w:val="00C93C8B"/>
    <w:rsid w:val="00CD6F7D"/>
    <w:rsid w:val="00CE2A6C"/>
    <w:rsid w:val="00D5752A"/>
    <w:rsid w:val="00E9042E"/>
    <w:rsid w:val="00EA5996"/>
    <w:rsid w:val="00ED2638"/>
    <w:rsid w:val="00F279B7"/>
    <w:rsid w:val="00F43BF5"/>
    <w:rsid w:val="00F9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A0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0B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43B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6F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F7D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D6F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F7D"/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A0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0B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43B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6F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F7D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D6F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F7D"/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DB45B19F.dotm</Template>
  <TotalTime>154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Williams</dc:creator>
  <cp:lastModifiedBy>Williams,Lynne</cp:lastModifiedBy>
  <cp:revision>6</cp:revision>
  <cp:lastPrinted>2014-08-04T11:25:00Z</cp:lastPrinted>
  <dcterms:created xsi:type="dcterms:W3CDTF">2014-08-04T09:43:00Z</dcterms:created>
  <dcterms:modified xsi:type="dcterms:W3CDTF">2014-08-04T12:27:00Z</dcterms:modified>
</cp:coreProperties>
</file>